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92" w:rsidRDefault="00A35792">
      <w:r>
        <w:t xml:space="preserve"> Dados dobre população com acesso à água tratada/fluoretada</w:t>
      </w:r>
    </w:p>
    <w:p w:rsidR="00767658" w:rsidRDefault="00A35792">
      <w:r>
        <w:t xml:space="preserve">Fonte: </w:t>
      </w:r>
      <w:r w:rsidRPr="00A35792">
        <w:rPr>
          <w:b/>
        </w:rPr>
        <w:t>DATASUS</w:t>
      </w:r>
      <w:r>
        <w:t xml:space="preserve"> &lt;</w:t>
      </w:r>
      <w:bookmarkStart w:id="0" w:name="_GoBack"/>
      <w:bookmarkEnd w:id="0"/>
      <w:r>
        <w:fldChar w:fldCharType="begin"/>
      </w:r>
      <w:r>
        <w:instrText xml:space="preserve"> HYPERLINK "</w:instrText>
      </w:r>
      <w:r w:rsidRPr="004E10B1">
        <w:instrText>http://www.datasus.gov.br/DATASUS/index.php/index.php?area=01</w:instrText>
      </w:r>
      <w:r>
        <w:instrText xml:space="preserve">" </w:instrText>
      </w:r>
      <w:r>
        <w:fldChar w:fldCharType="separate"/>
      </w:r>
      <w:r w:rsidRPr="00B4072F">
        <w:rPr>
          <w:rStyle w:val="Hyperlink"/>
        </w:rPr>
        <w:t>http://www.datasus.gov.br/DATASUS/index.php/index.php?area=01</w:t>
      </w:r>
      <w:r>
        <w:fldChar w:fldCharType="end"/>
      </w:r>
      <w:r>
        <w:t>&gt; Acesso em 23 de Dezembro de 2016.</w:t>
      </w:r>
    </w:p>
    <w:sectPr w:rsidR="00767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B1"/>
    <w:rsid w:val="00260FF5"/>
    <w:rsid w:val="004E10B1"/>
    <w:rsid w:val="007C0F19"/>
    <w:rsid w:val="00A3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57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57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212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isaqu</dc:creator>
  <cp:lastModifiedBy>isaqu</cp:lastModifiedBy>
  <cp:revision>2</cp:revision>
  <dcterms:created xsi:type="dcterms:W3CDTF">2016-12-23T13:44:00Z</dcterms:created>
  <dcterms:modified xsi:type="dcterms:W3CDTF">2016-12-23T13:55:00Z</dcterms:modified>
</cp:coreProperties>
</file>