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58" w:rsidRPr="005D0BFF" w:rsidRDefault="005D0BFF">
      <w:pPr>
        <w:rPr>
          <w:rFonts w:ascii="Times New Roman" w:hAnsi="Times New Roman" w:cs="Times New Roman"/>
          <w:b/>
          <w:sz w:val="24"/>
          <w:szCs w:val="24"/>
        </w:rPr>
      </w:pPr>
      <w:r w:rsidRPr="005D0BFF">
        <w:rPr>
          <w:rFonts w:ascii="Times New Roman" w:hAnsi="Times New Roman" w:cs="Times New Roman"/>
          <w:b/>
          <w:sz w:val="24"/>
          <w:szCs w:val="24"/>
        </w:rPr>
        <w:t>Fonte:</w:t>
      </w:r>
    </w:p>
    <w:p w:rsidR="005D0BFF" w:rsidRPr="005D0BFF" w:rsidRDefault="005D0BFF">
      <w:pPr>
        <w:rPr>
          <w:rFonts w:ascii="Times New Roman" w:hAnsi="Times New Roman" w:cs="Times New Roman"/>
          <w:sz w:val="24"/>
          <w:szCs w:val="24"/>
        </w:rPr>
      </w:pPr>
      <w:r w:rsidRPr="005D0BFF">
        <w:rPr>
          <w:rFonts w:ascii="Times New Roman" w:hAnsi="Times New Roman" w:cs="Times New Roman"/>
          <w:sz w:val="24"/>
          <w:szCs w:val="24"/>
        </w:rPr>
        <w:t xml:space="preserve"> Sistema de Informação de Vigilância da Qualidade da Água para o Consumo Humano (</w:t>
      </w:r>
      <w:r w:rsidR="00106356">
        <w:rPr>
          <w:rFonts w:ascii="Times New Roman" w:hAnsi="Times New Roman" w:cs="Times New Roman"/>
          <w:sz w:val="24"/>
          <w:szCs w:val="24"/>
        </w:rPr>
        <w:t>Sisagua</w:t>
      </w:r>
      <w:r w:rsidRPr="005D0BFF">
        <w:rPr>
          <w:rFonts w:ascii="Times New Roman" w:hAnsi="Times New Roman" w:cs="Times New Roman"/>
          <w:sz w:val="24"/>
          <w:szCs w:val="24"/>
        </w:rPr>
        <w:t>)</w:t>
      </w:r>
      <w:r w:rsidR="00945C3C">
        <w:rPr>
          <w:rFonts w:ascii="Times New Roman" w:hAnsi="Times New Roman" w:cs="Times New Roman"/>
          <w:sz w:val="24"/>
          <w:szCs w:val="24"/>
        </w:rPr>
        <w:t>- Para População E</w:t>
      </w:r>
      <w:bookmarkStart w:id="0" w:name="_GoBack"/>
      <w:bookmarkEnd w:id="0"/>
      <w:r w:rsidR="00945C3C">
        <w:rPr>
          <w:rFonts w:ascii="Times New Roman" w:hAnsi="Times New Roman" w:cs="Times New Roman"/>
          <w:sz w:val="24"/>
          <w:szCs w:val="24"/>
        </w:rPr>
        <w:t>stimada</w:t>
      </w:r>
    </w:p>
    <w:sectPr w:rsidR="005D0BFF" w:rsidRPr="005D0B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FF"/>
    <w:rsid w:val="00106356"/>
    <w:rsid w:val="00260FF5"/>
    <w:rsid w:val="005D0BFF"/>
    <w:rsid w:val="007C0F19"/>
    <w:rsid w:val="0094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103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isaqu</dc:creator>
  <cp:lastModifiedBy>isaqu</cp:lastModifiedBy>
  <cp:revision>5</cp:revision>
  <dcterms:created xsi:type="dcterms:W3CDTF">2017-03-07T14:53:00Z</dcterms:created>
  <dcterms:modified xsi:type="dcterms:W3CDTF">2017-07-17T15:00:00Z</dcterms:modified>
</cp:coreProperties>
</file>